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C93">
        <w:rPr>
          <w:rFonts w:ascii="Times New Roman" w:hAnsi="Times New Roman" w:cs="Times New Roman"/>
          <w:b/>
          <w:sz w:val="28"/>
          <w:szCs w:val="28"/>
        </w:rPr>
        <w:t>ТАТ-ВЕРХ-ГОНЬБИНСКАЯ</w:t>
      </w:r>
      <w:r w:rsidRPr="00BD5C93">
        <w:rPr>
          <w:rFonts w:ascii="Times New Roman" w:hAnsi="Times New Roman" w:cs="Times New Roman"/>
          <w:b/>
          <w:bCs/>
          <w:sz w:val="28"/>
          <w:szCs w:val="28"/>
        </w:rPr>
        <w:t xml:space="preserve"> СЕЛЬСКАЯ ДУМА</w:t>
      </w: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C93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C93"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C93" w:rsidRPr="00BD5C93" w:rsidRDefault="00BD5C93" w:rsidP="00B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C9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5C93" w:rsidRPr="00BD5C93" w:rsidRDefault="00BD5C93" w:rsidP="00BD5C93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D5C9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</w:t>
      </w:r>
    </w:p>
    <w:p w:rsidR="00BD5C93" w:rsidRDefault="00C17353" w:rsidP="00BD5C93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28.02.2022</w:t>
      </w:r>
      <w:r w:rsidR="00BD5C93" w:rsidRPr="00BD5C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D5C93" w:rsidRPr="00BD5C93">
        <w:rPr>
          <w:rFonts w:ascii="Times New Roman" w:hAnsi="Times New Roman" w:cs="Times New Roman"/>
          <w:sz w:val="28"/>
          <w:szCs w:val="28"/>
        </w:rPr>
        <w:t xml:space="preserve"> </w:t>
      </w:r>
      <w:r w:rsidR="00610B38">
        <w:rPr>
          <w:rFonts w:ascii="Times New Roman" w:hAnsi="Times New Roman" w:cs="Times New Roman"/>
          <w:sz w:val="28"/>
          <w:szCs w:val="28"/>
        </w:rPr>
        <w:t xml:space="preserve">  </w:t>
      </w:r>
      <w:r w:rsidR="00BD5C93" w:rsidRPr="00BD5C9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BD5C93" w:rsidRPr="00BD5C93" w:rsidRDefault="00BD5C93" w:rsidP="00BD5C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5C93">
        <w:rPr>
          <w:rFonts w:ascii="Times New Roman" w:hAnsi="Times New Roman" w:cs="Times New Roman"/>
          <w:sz w:val="28"/>
          <w:szCs w:val="28"/>
        </w:rPr>
        <w:t>село Тат-Верх-Гоньба</w:t>
      </w:r>
    </w:p>
    <w:p w:rsidR="00FD0948" w:rsidRPr="00400724" w:rsidRDefault="002D20D6" w:rsidP="004D1FD3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72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D5C93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</w:t>
      </w:r>
      <w:r w:rsidR="00BD5C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дополнений </w:t>
      </w:r>
      <w:r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решение</w:t>
      </w:r>
      <w:r w:rsidR="00FB4C65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4950D1" w:rsidRDefault="00BD5C93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Тат-Верх-Гоньбинской</w:t>
      </w:r>
      <w:proofErr w:type="spellEnd"/>
      <w:r w:rsidR="00677187" w:rsidRPr="00400724">
        <w:rPr>
          <w:rFonts w:ascii="Times New Roman" w:hAnsi="Times New Roman"/>
          <w:b/>
          <w:sz w:val="28"/>
        </w:rPr>
        <w:t xml:space="preserve"> </w:t>
      </w:r>
      <w:r w:rsidR="004950D1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сельской Думы от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8022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1.10.2021</w:t>
      </w:r>
      <w:r w:rsidR="00926C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950D1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8022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4950D1" w:rsidRPr="004007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BD5C93" w:rsidRPr="00400724" w:rsidRDefault="00BD5C93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13EF6" w:rsidRPr="0080227B" w:rsidRDefault="0080227B" w:rsidP="00B13E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227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и на основании экспертного заключения</w:t>
      </w:r>
      <w:r w:rsidRPr="0080227B">
        <w:t xml:space="preserve"> </w:t>
      </w:r>
      <w:r w:rsidRPr="0080227B">
        <w:rPr>
          <w:rFonts w:ascii="Times New Roman" w:hAnsi="Times New Roman" w:cs="Times New Roman"/>
          <w:sz w:val="28"/>
          <w:szCs w:val="28"/>
        </w:rPr>
        <w:t>отдела по ведению регистра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27B">
        <w:rPr>
          <w:rFonts w:ascii="Times New Roman" w:hAnsi="Times New Roman" w:cs="Times New Roman"/>
          <w:sz w:val="28"/>
          <w:szCs w:val="28"/>
        </w:rPr>
        <w:t xml:space="preserve">на решение </w:t>
      </w:r>
      <w:proofErr w:type="spellStart"/>
      <w:r w:rsidRPr="0080227B">
        <w:rPr>
          <w:rFonts w:ascii="Times New Roman" w:hAnsi="Times New Roman" w:cs="Times New Roman"/>
          <w:sz w:val="28"/>
          <w:szCs w:val="28"/>
        </w:rPr>
        <w:t>Тат-Верх-Гоньбинской</w:t>
      </w:r>
      <w:proofErr w:type="spellEnd"/>
      <w:r w:rsidRPr="0080227B">
        <w:rPr>
          <w:rFonts w:ascii="Times New Roman" w:hAnsi="Times New Roman" w:cs="Times New Roman"/>
          <w:sz w:val="28"/>
          <w:szCs w:val="28"/>
        </w:rPr>
        <w:t xml:space="preserve"> сельской Думы </w:t>
      </w:r>
      <w:proofErr w:type="spellStart"/>
      <w:r w:rsidRPr="0080227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0227B">
        <w:rPr>
          <w:rFonts w:ascii="Times New Roman" w:hAnsi="Times New Roman" w:cs="Times New Roman"/>
          <w:sz w:val="28"/>
          <w:szCs w:val="28"/>
        </w:rPr>
        <w:t xml:space="preserve"> района Кировской области от 11.10.2021 № 32 «Об утверждении Положения о муниципальном контроле в сфере благоустройства в муниципальном образовании </w:t>
      </w:r>
      <w:proofErr w:type="spellStart"/>
      <w:r w:rsidRPr="0080227B">
        <w:rPr>
          <w:rFonts w:ascii="Times New Roman" w:hAnsi="Times New Roman" w:cs="Times New Roman"/>
          <w:sz w:val="28"/>
          <w:szCs w:val="28"/>
        </w:rPr>
        <w:t>Тат-Верх-Гоньбинское</w:t>
      </w:r>
      <w:proofErr w:type="spellEnd"/>
      <w:r w:rsidRPr="0080227B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80227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0227B"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  <w:proofErr w:type="gramEnd"/>
      <w:r w:rsidRPr="0080227B">
        <w:rPr>
          <w:rFonts w:ascii="Times New Roman" w:hAnsi="Times New Roman" w:cs="Times New Roman"/>
          <w:sz w:val="28"/>
          <w:szCs w:val="28"/>
        </w:rPr>
        <w:t>»</w:t>
      </w:r>
      <w:r>
        <w:t xml:space="preserve"> </w:t>
      </w:r>
      <w:r w:rsidR="00B13EF6" w:rsidRPr="00802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C93" w:rsidRPr="0080227B">
        <w:rPr>
          <w:rFonts w:ascii="Times New Roman" w:hAnsi="Times New Roman" w:cs="Times New Roman"/>
          <w:sz w:val="28"/>
          <w:szCs w:val="28"/>
        </w:rPr>
        <w:t>Тат-Верх-Гоньбинская</w:t>
      </w:r>
      <w:proofErr w:type="spellEnd"/>
      <w:r w:rsidR="00B13EF6" w:rsidRPr="0080227B"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B13EF6" w:rsidRPr="00400724" w:rsidRDefault="00B13EF6" w:rsidP="00B13E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13EF6" w:rsidRPr="00400724" w:rsidRDefault="00B13EF6" w:rsidP="00B13E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724">
        <w:rPr>
          <w:rFonts w:ascii="Times New Roman" w:hAnsi="Times New Roman"/>
          <w:sz w:val="28"/>
          <w:szCs w:val="28"/>
        </w:rPr>
        <w:t xml:space="preserve">1. Внести в </w:t>
      </w:r>
      <w:r w:rsidR="00AB6023">
        <w:rPr>
          <w:rFonts w:ascii="Times New Roman" w:hAnsi="Times New Roman" w:cs="Times New Roman"/>
          <w:sz w:val="28"/>
          <w:szCs w:val="28"/>
        </w:rPr>
        <w:t>Положение</w:t>
      </w:r>
      <w:r w:rsidR="00AB6023" w:rsidRPr="0080227B">
        <w:rPr>
          <w:rFonts w:ascii="Times New Roman" w:hAnsi="Times New Roman" w:cs="Times New Roman"/>
          <w:sz w:val="28"/>
          <w:szCs w:val="28"/>
        </w:rPr>
        <w:t xml:space="preserve"> о муниципальном контроле в сфере благоустройства в муниципальном образовании </w:t>
      </w:r>
      <w:proofErr w:type="spellStart"/>
      <w:r w:rsidR="00AB6023" w:rsidRPr="0080227B">
        <w:rPr>
          <w:rFonts w:ascii="Times New Roman" w:hAnsi="Times New Roman" w:cs="Times New Roman"/>
          <w:sz w:val="28"/>
          <w:szCs w:val="28"/>
        </w:rPr>
        <w:t>Тат-Верх-Гоньбинское</w:t>
      </w:r>
      <w:proofErr w:type="spellEnd"/>
      <w:r w:rsidR="00AB6023" w:rsidRPr="0080227B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AB6023" w:rsidRPr="0080227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AB6023" w:rsidRPr="0080227B"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  <w:r w:rsidRPr="00400724">
        <w:rPr>
          <w:rFonts w:ascii="Times New Roman" w:hAnsi="Times New Roman" w:cs="Times New Roman"/>
          <w:sz w:val="28"/>
          <w:szCs w:val="28"/>
        </w:rPr>
        <w:t>, утвержденное решение</w:t>
      </w:r>
      <w:r w:rsidR="00BD5C93">
        <w:rPr>
          <w:rFonts w:ascii="Times New Roman" w:hAnsi="Times New Roman" w:cs="Times New Roman"/>
          <w:sz w:val="28"/>
          <w:szCs w:val="28"/>
        </w:rPr>
        <w:t>м</w:t>
      </w:r>
      <w:r w:rsidRPr="00400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C93">
        <w:rPr>
          <w:rFonts w:ascii="Times New Roman" w:hAnsi="Times New Roman" w:cs="Times New Roman"/>
          <w:sz w:val="28"/>
          <w:szCs w:val="28"/>
        </w:rPr>
        <w:t>Тат-Верх-Гоньбинской</w:t>
      </w:r>
      <w:proofErr w:type="spellEnd"/>
      <w:r w:rsidRPr="00400724">
        <w:rPr>
          <w:rFonts w:ascii="Times New Roman" w:hAnsi="Times New Roman" w:cs="Times New Roman"/>
          <w:sz w:val="28"/>
          <w:szCs w:val="28"/>
        </w:rPr>
        <w:t xml:space="preserve"> сельской Думой от </w:t>
      </w:r>
      <w:r w:rsidR="00FB4C65" w:rsidRPr="00400724">
        <w:rPr>
          <w:rFonts w:ascii="Times New Roman" w:hAnsi="Times New Roman" w:cs="Times New Roman"/>
          <w:sz w:val="28"/>
          <w:szCs w:val="28"/>
        </w:rPr>
        <w:t>1</w:t>
      </w:r>
      <w:r w:rsidR="00AB6023">
        <w:rPr>
          <w:rFonts w:ascii="Times New Roman" w:hAnsi="Times New Roman" w:cs="Times New Roman"/>
          <w:sz w:val="28"/>
          <w:szCs w:val="28"/>
        </w:rPr>
        <w:t>1.10</w:t>
      </w:r>
      <w:r w:rsidRPr="00400724">
        <w:rPr>
          <w:rFonts w:ascii="Times New Roman" w:hAnsi="Times New Roman" w:cs="Times New Roman"/>
          <w:sz w:val="28"/>
          <w:szCs w:val="28"/>
        </w:rPr>
        <w:t>.20</w:t>
      </w:r>
      <w:r w:rsidR="00AB6023">
        <w:rPr>
          <w:rFonts w:ascii="Times New Roman" w:hAnsi="Times New Roman" w:cs="Times New Roman"/>
          <w:sz w:val="28"/>
          <w:szCs w:val="28"/>
        </w:rPr>
        <w:t>21</w:t>
      </w:r>
      <w:r w:rsidRPr="00400724">
        <w:rPr>
          <w:rFonts w:ascii="Times New Roman" w:hAnsi="Times New Roman" w:cs="Times New Roman"/>
          <w:sz w:val="28"/>
          <w:szCs w:val="28"/>
        </w:rPr>
        <w:t xml:space="preserve"> № </w:t>
      </w:r>
      <w:r w:rsidR="00BD5C93">
        <w:rPr>
          <w:rFonts w:ascii="Times New Roman" w:hAnsi="Times New Roman" w:cs="Times New Roman"/>
          <w:sz w:val="28"/>
          <w:szCs w:val="28"/>
        </w:rPr>
        <w:t>3</w:t>
      </w:r>
      <w:r w:rsidR="00AB6023">
        <w:rPr>
          <w:rFonts w:ascii="Times New Roman" w:hAnsi="Times New Roman" w:cs="Times New Roman"/>
          <w:sz w:val="28"/>
          <w:szCs w:val="28"/>
        </w:rPr>
        <w:t>2</w:t>
      </w:r>
      <w:r w:rsidRPr="00400724">
        <w:rPr>
          <w:rFonts w:ascii="Times New Roman" w:hAnsi="Times New Roman" w:cs="Times New Roman"/>
          <w:sz w:val="28"/>
          <w:szCs w:val="28"/>
        </w:rPr>
        <w:t>, следующие изменения</w:t>
      </w:r>
      <w:r w:rsidR="00BD5C93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Pr="00400724">
        <w:rPr>
          <w:rFonts w:ascii="Times New Roman" w:hAnsi="Times New Roman" w:cs="Times New Roman"/>
          <w:sz w:val="28"/>
          <w:szCs w:val="28"/>
        </w:rPr>
        <w:t>:</w:t>
      </w:r>
    </w:p>
    <w:p w:rsidR="007D4CCD" w:rsidRDefault="00694191" w:rsidP="00B13E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B13EF6" w:rsidRPr="0040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4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4.1.11 подраздела 4.1 раздела </w:t>
      </w:r>
      <w:r w:rsid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</w:t>
      </w:r>
      <w:r w:rsidR="00F17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(надзорного</w:t>
      </w:r>
      <w:r w:rsid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пункте 4.2.4 подраздела  4.2 раздела  4</w:t>
      </w:r>
      <w:r w:rsidRPr="00694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(</w:t>
      </w:r>
      <w:proofErr w:type="gramStart"/>
      <w:r w:rsid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надзорный</w:t>
      </w:r>
      <w:proofErr w:type="gramEnd"/>
      <w:r w:rsid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>),  в пункте 4.5.1. подраздела 4.5 раздела  4</w:t>
      </w:r>
      <w:r w:rsidRPr="00694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(надзорного),  в подпункте 1 пункта 4.8.2 подраздела 4.8</w:t>
      </w:r>
      <w:r w:rsidR="00E7137C" w:rsidRP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 4</w:t>
      </w:r>
      <w:r w:rsidRPr="00694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(надзорного) исключить.</w:t>
      </w:r>
    </w:p>
    <w:p w:rsidR="00E7137C" w:rsidRDefault="00694191" w:rsidP="00B13E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 </w:t>
      </w:r>
      <w:r w:rsidR="00E7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подпункте 5 пункта 1.8.1 подраздела 1.8 раздела 1 Положения слова «в Вологодской области» исключить.</w:t>
      </w:r>
    </w:p>
    <w:p w:rsidR="00694191" w:rsidRDefault="00694191" w:rsidP="00B13E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 в пункте 4.2.7 подраздела 4.2 раздела 4 Положения слова «</w:t>
      </w:r>
      <w:r w:rsidRPr="008214D3">
        <w:rPr>
          <w:rFonts w:ascii="Times New Roman" w:hAnsi="Times New Roman"/>
          <w:sz w:val="28"/>
          <w:szCs w:val="28"/>
        </w:rPr>
        <w:t>предусмотренного пунктом 4.2.</w:t>
      </w:r>
      <w:r>
        <w:rPr>
          <w:rFonts w:ascii="Times New Roman" w:hAnsi="Times New Roman"/>
          <w:sz w:val="28"/>
          <w:szCs w:val="28"/>
        </w:rPr>
        <w:t>6</w:t>
      </w:r>
      <w:r w:rsidRPr="008214D3">
        <w:rPr>
          <w:rFonts w:ascii="Times New Roman" w:hAnsi="Times New Roman"/>
          <w:sz w:val="28"/>
          <w:szCs w:val="28"/>
        </w:rPr>
        <w:t xml:space="preserve"> настоящего Положения</w:t>
      </w:r>
      <w:r>
        <w:rPr>
          <w:rFonts w:ascii="Times New Roman" w:hAnsi="Times New Roman"/>
          <w:sz w:val="28"/>
          <w:szCs w:val="28"/>
        </w:rPr>
        <w:t>» заменить словами «</w:t>
      </w:r>
      <w:r w:rsidRPr="00694191">
        <w:rPr>
          <w:rFonts w:ascii="Times New Roman" w:hAnsi="Times New Roman" w:cs="Times New Roman"/>
          <w:sz w:val="28"/>
          <w:szCs w:val="28"/>
        </w:rPr>
        <w:t>предусмотренного частью 1 статьи 95 Федерального закона № 248-ФЗ (пункт 4.2.4 подраздела 4.2 раздела 4 Положения)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94191" w:rsidRDefault="00694191" w:rsidP="00B13E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 </w:t>
      </w:r>
      <w:r w:rsidR="00DB2E65">
        <w:rPr>
          <w:rFonts w:ascii="Times New Roman" w:hAnsi="Times New Roman" w:cs="Times New Roman"/>
          <w:sz w:val="28"/>
          <w:szCs w:val="28"/>
        </w:rPr>
        <w:t>пункт 4.6.6 подраздела 4.6 раздела 4 Положения изложить в новой редакции следующего содержания:</w:t>
      </w:r>
    </w:p>
    <w:p w:rsidR="00D602F1" w:rsidRDefault="00D602F1" w:rsidP="00D602F1">
      <w:p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2E65">
        <w:rPr>
          <w:rFonts w:ascii="Times New Roman" w:hAnsi="Times New Roman" w:cs="Times New Roman"/>
          <w:sz w:val="28"/>
          <w:szCs w:val="28"/>
        </w:rPr>
        <w:t xml:space="preserve">«4.6.6 </w:t>
      </w:r>
      <w:r w:rsidR="00DB2E65" w:rsidRPr="00DB2E65">
        <w:rPr>
          <w:rFonts w:ascii="Times New Roman" w:hAnsi="Times New Roman" w:cs="Times New Roman"/>
          <w:sz w:val="28"/>
          <w:szCs w:val="28"/>
        </w:rPr>
        <w:t xml:space="preserve"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E65" w:rsidRPr="00DB2E65">
        <w:rPr>
          <w:rFonts w:ascii="Times New Roman" w:hAnsi="Times New Roman" w:cs="Times New Roman"/>
          <w:sz w:val="28"/>
          <w:szCs w:val="28"/>
        </w:rPr>
        <w:t>выездной проверки не может</w:t>
      </w:r>
    </w:p>
    <w:p w:rsidR="00D602F1" w:rsidRDefault="00D602F1" w:rsidP="00D602F1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DB2E65" w:rsidRPr="00DB2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B2E65" w:rsidRPr="00DB2E65">
        <w:rPr>
          <w:rFonts w:ascii="Times New Roman" w:hAnsi="Times New Roman" w:cs="Times New Roman"/>
          <w:sz w:val="28"/>
          <w:szCs w:val="28"/>
        </w:rPr>
        <w:t>превышать пятьдесят часов для малого предприятия и пятнадцать</w:t>
      </w:r>
    </w:p>
    <w:p w:rsidR="00D602F1" w:rsidRDefault="00D602F1" w:rsidP="00D602F1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2E65" w:rsidRPr="00DB2E65">
        <w:rPr>
          <w:rFonts w:ascii="Times New Roman" w:hAnsi="Times New Roman" w:cs="Times New Roman"/>
          <w:sz w:val="28"/>
          <w:szCs w:val="28"/>
        </w:rPr>
        <w:t xml:space="preserve"> часов для </w:t>
      </w:r>
      <w:proofErr w:type="spellStart"/>
      <w:r w:rsidR="00DB2E65" w:rsidRPr="00DB2E65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="00DB2E65" w:rsidRPr="00DB2E65">
        <w:rPr>
          <w:rFonts w:ascii="Times New Roman" w:hAnsi="Times New Roman" w:cs="Times New Roman"/>
          <w:sz w:val="28"/>
          <w:szCs w:val="28"/>
        </w:rPr>
        <w:t>, за исключением выездной проверки,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B2E65" w:rsidRPr="00DB2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F1" w:rsidRDefault="00D602F1" w:rsidP="00D602F1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B2E65" w:rsidRPr="00DB2E65">
        <w:rPr>
          <w:rFonts w:ascii="Times New Roman" w:hAnsi="Times New Roman" w:cs="Times New Roman"/>
          <w:sz w:val="28"/>
          <w:szCs w:val="28"/>
        </w:rPr>
        <w:t>основанием для проведения которой является пункт 6 части 1 статьи</w:t>
      </w:r>
    </w:p>
    <w:p w:rsidR="00D602F1" w:rsidRDefault="00DB2E65" w:rsidP="00D602F1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DB2E65">
        <w:rPr>
          <w:rFonts w:ascii="Times New Roman" w:hAnsi="Times New Roman" w:cs="Times New Roman"/>
          <w:sz w:val="28"/>
          <w:szCs w:val="28"/>
        </w:rPr>
        <w:t xml:space="preserve"> </w:t>
      </w:r>
      <w:r w:rsidR="00D602F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B2E65">
        <w:rPr>
          <w:rFonts w:ascii="Times New Roman" w:hAnsi="Times New Roman" w:cs="Times New Roman"/>
          <w:sz w:val="28"/>
          <w:szCs w:val="28"/>
        </w:rPr>
        <w:t xml:space="preserve">57 настоящего Федерального закона и </w:t>
      </w:r>
      <w:proofErr w:type="gramStart"/>
      <w:r w:rsidRPr="00DB2E65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DB2E6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B2E65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</w:p>
    <w:p w:rsidR="00DB2E65" w:rsidRPr="00D602F1" w:rsidRDefault="00D602F1" w:rsidP="00D602F1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2E65" w:rsidRPr="00DB2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B2E65" w:rsidRPr="00DB2E65">
        <w:rPr>
          <w:rFonts w:ascii="Times New Roman" w:hAnsi="Times New Roman" w:cs="Times New Roman"/>
          <w:sz w:val="28"/>
          <w:szCs w:val="28"/>
        </w:rPr>
        <w:t>не может продолжаться более сорока часов</w:t>
      </w:r>
      <w:proofErr w:type="gramStart"/>
      <w:r w:rsidR="00B06886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D602F1" w:rsidRDefault="00F33DF9" w:rsidP="00B06886">
      <w:pPr>
        <w:spacing w:after="0" w:line="240" w:lineRule="auto"/>
        <w:ind w:left="567" w:right="-8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602F1">
        <w:rPr>
          <w:rFonts w:ascii="Times New Roman" w:hAnsi="Times New Roman" w:cs="Times New Roman"/>
          <w:sz w:val="28"/>
          <w:szCs w:val="28"/>
        </w:rPr>
        <w:t xml:space="preserve">  </w:t>
      </w:r>
      <w:r w:rsidR="00B13EF6" w:rsidRPr="00400724">
        <w:rPr>
          <w:rFonts w:ascii="Times New Roman" w:hAnsi="Times New Roman" w:cs="Times New Roman"/>
          <w:sz w:val="28"/>
          <w:szCs w:val="28"/>
        </w:rPr>
        <w:t xml:space="preserve">2.  </w:t>
      </w:r>
      <w:r w:rsidR="00B13EF6" w:rsidRPr="00400724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Информационном бюллетене</w:t>
      </w:r>
    </w:p>
    <w:p w:rsidR="00D602F1" w:rsidRDefault="00D602F1" w:rsidP="00B06886">
      <w:pPr>
        <w:spacing w:after="0" w:line="240" w:lineRule="auto"/>
        <w:ind w:left="567" w:right="-8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</w:t>
      </w:r>
      <w:proofErr w:type="spellStart"/>
      <w:r w:rsidR="007F541F">
        <w:rPr>
          <w:rFonts w:ascii="Times New Roman" w:hAnsi="Times New Roman" w:cs="Times New Roman"/>
          <w:bCs/>
          <w:sz w:val="28"/>
          <w:szCs w:val="28"/>
        </w:rPr>
        <w:t>Тат-Верх-Гоньбинского</w:t>
      </w:r>
      <w:proofErr w:type="spellEnd"/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  сельско</w:t>
      </w:r>
      <w:r w:rsidR="007F541F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B13EF6" w:rsidRPr="00400724" w:rsidRDefault="00D602F1" w:rsidP="00B06886">
      <w:pPr>
        <w:spacing w:after="0" w:line="240" w:lineRule="auto"/>
        <w:ind w:left="567" w:right="-8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F541F">
        <w:rPr>
          <w:rFonts w:ascii="Times New Roman" w:hAnsi="Times New Roman" w:cs="Times New Roman"/>
          <w:bCs/>
          <w:sz w:val="28"/>
          <w:szCs w:val="28"/>
        </w:rPr>
        <w:t xml:space="preserve"> поселения</w:t>
      </w:r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13EF6" w:rsidRPr="00400724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B13EF6" w:rsidRPr="00400724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области.</w:t>
      </w:r>
    </w:p>
    <w:p w:rsidR="00B13EF6" w:rsidRPr="00400724" w:rsidRDefault="00F33DF9" w:rsidP="00B06886">
      <w:pPr>
        <w:pStyle w:val="a5"/>
        <w:tabs>
          <w:tab w:val="num" w:pos="1276"/>
          <w:tab w:val="num" w:pos="1418"/>
        </w:tabs>
        <w:ind w:left="567" w:right="-850" w:firstLine="0"/>
        <w:rPr>
          <w:bCs/>
          <w:color w:val="auto"/>
        </w:rPr>
      </w:pPr>
      <w:r>
        <w:rPr>
          <w:bCs/>
          <w:color w:val="auto"/>
        </w:rPr>
        <w:t xml:space="preserve">        </w:t>
      </w:r>
      <w:r w:rsidR="00D602F1">
        <w:rPr>
          <w:bCs/>
          <w:color w:val="auto"/>
        </w:rPr>
        <w:t xml:space="preserve">  </w:t>
      </w:r>
      <w:r w:rsidR="00B13EF6" w:rsidRPr="00400724">
        <w:rPr>
          <w:bCs/>
          <w:color w:val="auto"/>
        </w:rPr>
        <w:t>3. Решение  вступает в силу после его официального опубликования.</w:t>
      </w:r>
    </w:p>
    <w:p w:rsidR="00B13EF6" w:rsidRPr="00400724" w:rsidRDefault="00B13EF6" w:rsidP="001B12E7">
      <w:pPr>
        <w:pStyle w:val="a5"/>
        <w:tabs>
          <w:tab w:val="num" w:pos="1276"/>
          <w:tab w:val="num" w:pos="1418"/>
        </w:tabs>
        <w:ind w:left="851" w:right="-850" w:firstLine="1134"/>
        <w:rPr>
          <w:bCs/>
          <w:color w:val="auto"/>
        </w:rPr>
      </w:pPr>
    </w:p>
    <w:p w:rsidR="00B13EF6" w:rsidRPr="00400724" w:rsidRDefault="00B13EF6" w:rsidP="001B12E7">
      <w:pPr>
        <w:pStyle w:val="a5"/>
        <w:tabs>
          <w:tab w:val="num" w:pos="1276"/>
          <w:tab w:val="num" w:pos="1418"/>
        </w:tabs>
        <w:ind w:left="851" w:right="-850" w:firstLine="1134"/>
        <w:rPr>
          <w:bCs/>
          <w:color w:val="auto"/>
        </w:rPr>
      </w:pPr>
    </w:p>
    <w:p w:rsidR="00F33DF9" w:rsidRPr="00F33DF9" w:rsidRDefault="00F33DF9" w:rsidP="00F33DF9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F33DF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33DF9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</w:p>
    <w:p w:rsidR="00F33DF9" w:rsidRPr="00F33DF9" w:rsidRDefault="00F33DF9" w:rsidP="00F33DF9">
      <w:pPr>
        <w:tabs>
          <w:tab w:val="left" w:pos="3700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F33DF9">
        <w:rPr>
          <w:rFonts w:ascii="Times New Roman" w:hAnsi="Times New Roman" w:cs="Times New Roman"/>
          <w:sz w:val="28"/>
          <w:szCs w:val="28"/>
        </w:rPr>
        <w:t>сельского поселения,</w:t>
      </w:r>
      <w:r w:rsidRPr="00F33DF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33DF9" w:rsidRPr="00F33DF9" w:rsidRDefault="00F33DF9" w:rsidP="00F33DF9">
      <w:pPr>
        <w:tabs>
          <w:tab w:val="left" w:pos="10206"/>
        </w:tabs>
        <w:spacing w:after="0" w:line="240" w:lineRule="auto"/>
        <w:ind w:left="851" w:right="-850"/>
        <w:rPr>
          <w:rFonts w:ascii="Times New Roman" w:hAnsi="Times New Roman" w:cs="Times New Roman"/>
          <w:sz w:val="28"/>
          <w:szCs w:val="28"/>
        </w:rPr>
      </w:pPr>
      <w:r w:rsidRPr="00F33DF9">
        <w:rPr>
          <w:rFonts w:ascii="Times New Roman" w:hAnsi="Times New Roman" w:cs="Times New Roman"/>
          <w:sz w:val="28"/>
          <w:szCs w:val="28"/>
        </w:rPr>
        <w:t xml:space="preserve">председатель сельской Думы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33DF9">
        <w:rPr>
          <w:rFonts w:ascii="Times New Roman" w:hAnsi="Times New Roman" w:cs="Times New Roman"/>
          <w:sz w:val="28"/>
          <w:szCs w:val="28"/>
        </w:rPr>
        <w:t>А.И.Шакиров</w:t>
      </w:r>
    </w:p>
    <w:p w:rsidR="00400724" w:rsidRDefault="00400724" w:rsidP="00B13EF6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</w:p>
    <w:p w:rsidR="00400724" w:rsidRDefault="00400724" w:rsidP="00B13EF6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</w:p>
    <w:p w:rsidR="00400724" w:rsidRDefault="00400724" w:rsidP="00B13EF6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</w:p>
    <w:p w:rsidR="004D1FD3" w:rsidRPr="00400724" w:rsidRDefault="004D1FD3" w:rsidP="004D1FD3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  <w:bookmarkStart w:id="0" w:name="_GoBack"/>
      <w:bookmarkEnd w:id="0"/>
    </w:p>
    <w:p w:rsidR="003F43E5" w:rsidRDefault="003F43E5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2A0" w:rsidRDefault="00CC32A0" w:rsidP="002B454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</w:p>
    <w:p w:rsidR="00FD0948" w:rsidRDefault="00FD0948"/>
    <w:sectPr w:rsidR="00FD0948" w:rsidSect="001B12E7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FD0948"/>
    <w:rsid w:val="00084C0C"/>
    <w:rsid w:val="000B6B4D"/>
    <w:rsid w:val="000F0F51"/>
    <w:rsid w:val="001A13BD"/>
    <w:rsid w:val="001A6EE9"/>
    <w:rsid w:val="001B12E7"/>
    <w:rsid w:val="002B454E"/>
    <w:rsid w:val="002D20D6"/>
    <w:rsid w:val="00301246"/>
    <w:rsid w:val="0030264C"/>
    <w:rsid w:val="00322E8A"/>
    <w:rsid w:val="003320FE"/>
    <w:rsid w:val="003A7BB9"/>
    <w:rsid w:val="003F43E5"/>
    <w:rsid w:val="00400724"/>
    <w:rsid w:val="00476F35"/>
    <w:rsid w:val="004950D1"/>
    <w:rsid w:val="004D1FD3"/>
    <w:rsid w:val="00535844"/>
    <w:rsid w:val="00552A44"/>
    <w:rsid w:val="00567880"/>
    <w:rsid w:val="00610B38"/>
    <w:rsid w:val="00642EE5"/>
    <w:rsid w:val="0067030A"/>
    <w:rsid w:val="00677187"/>
    <w:rsid w:val="00683CB4"/>
    <w:rsid w:val="00694191"/>
    <w:rsid w:val="006D61C4"/>
    <w:rsid w:val="006E297C"/>
    <w:rsid w:val="007D4CCD"/>
    <w:rsid w:val="007F541F"/>
    <w:rsid w:val="0080227B"/>
    <w:rsid w:val="00845BF9"/>
    <w:rsid w:val="00890820"/>
    <w:rsid w:val="008C0907"/>
    <w:rsid w:val="008E41CD"/>
    <w:rsid w:val="009017EC"/>
    <w:rsid w:val="009247F9"/>
    <w:rsid w:val="00926C5D"/>
    <w:rsid w:val="00935B0A"/>
    <w:rsid w:val="009478BA"/>
    <w:rsid w:val="009611F5"/>
    <w:rsid w:val="009B10B4"/>
    <w:rsid w:val="009E3BEB"/>
    <w:rsid w:val="00A0322A"/>
    <w:rsid w:val="00A3076D"/>
    <w:rsid w:val="00A9780C"/>
    <w:rsid w:val="00A97BCD"/>
    <w:rsid w:val="00AB6023"/>
    <w:rsid w:val="00B06886"/>
    <w:rsid w:val="00B13EF6"/>
    <w:rsid w:val="00B46D01"/>
    <w:rsid w:val="00B62D05"/>
    <w:rsid w:val="00B76B6E"/>
    <w:rsid w:val="00BA09B5"/>
    <w:rsid w:val="00BD5C93"/>
    <w:rsid w:val="00C17353"/>
    <w:rsid w:val="00CC32A0"/>
    <w:rsid w:val="00CD44DD"/>
    <w:rsid w:val="00CD7C99"/>
    <w:rsid w:val="00D602F1"/>
    <w:rsid w:val="00D62E12"/>
    <w:rsid w:val="00DB2E65"/>
    <w:rsid w:val="00E7137C"/>
    <w:rsid w:val="00E945DD"/>
    <w:rsid w:val="00E972C1"/>
    <w:rsid w:val="00EB54A8"/>
    <w:rsid w:val="00F17732"/>
    <w:rsid w:val="00F33DF9"/>
    <w:rsid w:val="00FB4C65"/>
    <w:rsid w:val="00FD0948"/>
    <w:rsid w:val="00FE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F5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54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96339-2BCA-4558-B8A9-E1A6D272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5</cp:revision>
  <cp:lastPrinted>2021-05-31T08:06:00Z</cp:lastPrinted>
  <dcterms:created xsi:type="dcterms:W3CDTF">2022-03-09T07:16:00Z</dcterms:created>
  <dcterms:modified xsi:type="dcterms:W3CDTF">2022-03-09T07:39:00Z</dcterms:modified>
</cp:coreProperties>
</file>